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438F" w14:textId="77777777" w:rsidR="00EE6534" w:rsidRPr="002D179C" w:rsidRDefault="00EE6534" w:rsidP="002D179C">
      <w:pPr>
        <w:jc w:val="center"/>
        <w:rPr>
          <w:rFonts w:ascii="Arial" w:hAnsi="Arial" w:cs="Arial"/>
          <w:b/>
          <w:sz w:val="24"/>
          <w:szCs w:val="24"/>
        </w:rPr>
      </w:pPr>
    </w:p>
    <w:p w14:paraId="6A5C981E" w14:textId="41A564D2" w:rsidR="00EE6534" w:rsidRPr="002D179C" w:rsidRDefault="00EE6534" w:rsidP="002D17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179C">
        <w:rPr>
          <w:rFonts w:ascii="Arial" w:hAnsi="Arial" w:cs="Arial"/>
          <w:b/>
          <w:sz w:val="24"/>
          <w:szCs w:val="24"/>
          <w:u w:val="single"/>
        </w:rPr>
        <w:t>PLAN LECTOR 20</w:t>
      </w:r>
      <w:r w:rsidR="008B3D6E" w:rsidRPr="002D179C">
        <w:rPr>
          <w:rFonts w:ascii="Arial" w:hAnsi="Arial" w:cs="Arial"/>
          <w:b/>
          <w:sz w:val="24"/>
          <w:szCs w:val="24"/>
          <w:u w:val="single"/>
        </w:rPr>
        <w:t>23</w:t>
      </w:r>
    </w:p>
    <w:p w14:paraId="7D44A890" w14:textId="77777777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p w14:paraId="4E038B35" w14:textId="77777777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p w14:paraId="7900437F" w14:textId="77777777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p w14:paraId="1A2A57C6" w14:textId="45CA2BEE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p w14:paraId="65760B7D" w14:textId="780428D7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  <w:r w:rsidRPr="002D179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F036CF" wp14:editId="4F737ACA">
            <wp:extent cx="4134140" cy="3181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7278" cy="31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39BF7" w14:textId="77777777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p w14:paraId="2BA33F9A" w14:textId="77777777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p w14:paraId="30CBCDF0" w14:textId="77777777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p w14:paraId="15A8459C" w14:textId="77777777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p w14:paraId="738327D8" w14:textId="4D1FA6C9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p w14:paraId="524E4F1A" w14:textId="213D695F" w:rsidR="008B3D6E" w:rsidRPr="002D179C" w:rsidRDefault="008B3D6E" w:rsidP="002D179C">
      <w:pPr>
        <w:jc w:val="center"/>
        <w:rPr>
          <w:rFonts w:ascii="Arial" w:hAnsi="Arial" w:cs="Arial"/>
          <w:sz w:val="24"/>
          <w:szCs w:val="24"/>
        </w:rPr>
      </w:pPr>
    </w:p>
    <w:p w14:paraId="4C001B95" w14:textId="3B2EF434" w:rsidR="008B3D6E" w:rsidRPr="002D179C" w:rsidRDefault="008B3D6E" w:rsidP="002D179C">
      <w:pPr>
        <w:jc w:val="center"/>
        <w:rPr>
          <w:rFonts w:ascii="Arial" w:hAnsi="Arial" w:cs="Arial"/>
          <w:sz w:val="24"/>
          <w:szCs w:val="24"/>
        </w:rPr>
      </w:pPr>
    </w:p>
    <w:p w14:paraId="135B36E6" w14:textId="2D55DE63" w:rsidR="008B3D6E" w:rsidRPr="002D179C" w:rsidRDefault="008B3D6E" w:rsidP="002D179C">
      <w:pPr>
        <w:jc w:val="center"/>
        <w:rPr>
          <w:rFonts w:ascii="Arial" w:hAnsi="Arial" w:cs="Arial"/>
          <w:sz w:val="24"/>
          <w:szCs w:val="24"/>
        </w:rPr>
      </w:pPr>
    </w:p>
    <w:p w14:paraId="524144B8" w14:textId="2CF62EFF" w:rsidR="008B3D6E" w:rsidRPr="002D179C" w:rsidRDefault="008B3D6E" w:rsidP="002D179C">
      <w:pPr>
        <w:jc w:val="center"/>
        <w:rPr>
          <w:rFonts w:ascii="Arial" w:hAnsi="Arial" w:cs="Arial"/>
          <w:sz w:val="24"/>
          <w:szCs w:val="24"/>
        </w:rPr>
      </w:pPr>
    </w:p>
    <w:p w14:paraId="7B75B28B" w14:textId="6D4F6A64" w:rsidR="008B3D6E" w:rsidRPr="002D179C" w:rsidRDefault="008B3D6E" w:rsidP="002D179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10" w:type="dxa"/>
        <w:tblInd w:w="-459" w:type="dxa"/>
        <w:tblLook w:val="04A0" w:firstRow="1" w:lastRow="0" w:firstColumn="1" w:lastColumn="0" w:noHBand="0" w:noVBand="1"/>
      </w:tblPr>
      <w:tblGrid>
        <w:gridCol w:w="4849"/>
        <w:gridCol w:w="3118"/>
        <w:gridCol w:w="1843"/>
      </w:tblGrid>
      <w:tr w:rsidR="008B3D6E" w:rsidRPr="002D179C" w14:paraId="697CB22A" w14:textId="77777777" w:rsidTr="00CE7EF2">
        <w:trPr>
          <w:trHeight w:val="987"/>
        </w:trPr>
        <w:tc>
          <w:tcPr>
            <w:tcW w:w="4849" w:type="dxa"/>
          </w:tcPr>
          <w:p w14:paraId="2230453D" w14:textId="7996A173" w:rsidR="008B3D6E" w:rsidRPr="002D179C" w:rsidRDefault="008B3D6E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="002D179C">
              <w:rPr>
                <w:rFonts w:ascii="Arial" w:hAnsi="Arial" w:cs="Arial"/>
                <w:b/>
                <w:sz w:val="24"/>
                <w:szCs w:val="24"/>
              </w:rPr>
              <w:t>°</w:t>
            </w:r>
            <w:r w:rsidRPr="002D179C">
              <w:rPr>
                <w:rFonts w:ascii="Arial" w:hAnsi="Arial" w:cs="Arial"/>
                <w:b/>
                <w:sz w:val="24"/>
                <w:szCs w:val="24"/>
              </w:rPr>
              <w:t xml:space="preserve"> BÁSICO 20</w:t>
            </w:r>
            <w:r w:rsidR="002D179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14:paraId="30DD03D6" w14:textId="77777777" w:rsidR="008B3D6E" w:rsidRPr="002D179C" w:rsidRDefault="008B3D6E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14:paraId="29E8F7F1" w14:textId="56F1B93D" w:rsidR="008B3D6E" w:rsidRPr="002D179C" w:rsidRDefault="008B3D6E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</w:tr>
      <w:tr w:rsidR="008B3D6E" w:rsidRPr="002D179C" w14:paraId="358B680C" w14:textId="77777777" w:rsidTr="00CE7EF2">
        <w:trPr>
          <w:trHeight w:val="972"/>
        </w:trPr>
        <w:tc>
          <w:tcPr>
            <w:tcW w:w="4849" w:type="dxa"/>
          </w:tcPr>
          <w:p w14:paraId="6FCBD863" w14:textId="77777777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1. No toques a mi madre</w:t>
            </w:r>
          </w:p>
        </w:tc>
        <w:tc>
          <w:tcPr>
            <w:tcW w:w="3118" w:type="dxa"/>
          </w:tcPr>
          <w:p w14:paraId="7A3933B7" w14:textId="125C431D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 xml:space="preserve">Hervé </w:t>
            </w:r>
            <w:proofErr w:type="spellStart"/>
            <w:r w:rsidRPr="002D179C">
              <w:rPr>
                <w:rFonts w:ascii="Arial" w:hAnsi="Arial" w:cs="Arial"/>
                <w:sz w:val="24"/>
                <w:szCs w:val="24"/>
              </w:rPr>
              <w:t>Mestrón</w:t>
            </w:r>
            <w:proofErr w:type="spellEnd"/>
          </w:p>
        </w:tc>
        <w:tc>
          <w:tcPr>
            <w:tcW w:w="1843" w:type="dxa"/>
          </w:tcPr>
          <w:p w14:paraId="7F81E717" w14:textId="78875CDD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</w:tr>
      <w:tr w:rsidR="008B3D6E" w:rsidRPr="002D179C" w14:paraId="6E62514E" w14:textId="77777777" w:rsidTr="00CE7EF2">
        <w:trPr>
          <w:trHeight w:val="1128"/>
        </w:trPr>
        <w:tc>
          <w:tcPr>
            <w:tcW w:w="4849" w:type="dxa"/>
          </w:tcPr>
          <w:p w14:paraId="40237697" w14:textId="7C02865D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2. Mi planta naranja lima.</w:t>
            </w:r>
          </w:p>
        </w:tc>
        <w:tc>
          <w:tcPr>
            <w:tcW w:w="3118" w:type="dxa"/>
          </w:tcPr>
          <w:p w14:paraId="2B895DB7" w14:textId="07E99633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 xml:space="preserve">José Mauro de </w:t>
            </w:r>
            <w:proofErr w:type="spellStart"/>
            <w:r w:rsidRPr="002D179C">
              <w:rPr>
                <w:rFonts w:ascii="Arial" w:hAnsi="Arial" w:cs="Arial"/>
                <w:sz w:val="24"/>
                <w:szCs w:val="24"/>
              </w:rPr>
              <w:t>Vasconcello</w:t>
            </w:r>
            <w:proofErr w:type="spellEnd"/>
          </w:p>
        </w:tc>
        <w:tc>
          <w:tcPr>
            <w:tcW w:w="1843" w:type="dxa"/>
          </w:tcPr>
          <w:p w14:paraId="4FDD0DAC" w14:textId="77777777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</w:tr>
      <w:tr w:rsidR="008B3D6E" w:rsidRPr="002D179C" w14:paraId="157C05DF" w14:textId="77777777" w:rsidTr="00CE7EF2">
        <w:trPr>
          <w:trHeight w:val="988"/>
        </w:trPr>
        <w:tc>
          <w:tcPr>
            <w:tcW w:w="4849" w:type="dxa"/>
          </w:tcPr>
          <w:p w14:paraId="4CD604A9" w14:textId="2733D21C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3. Los ojos del perro siberiano.</w:t>
            </w:r>
          </w:p>
        </w:tc>
        <w:tc>
          <w:tcPr>
            <w:tcW w:w="3118" w:type="dxa"/>
          </w:tcPr>
          <w:p w14:paraId="497DB3D1" w14:textId="0A103CC4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Antonio Santa Ana</w:t>
            </w:r>
          </w:p>
        </w:tc>
        <w:tc>
          <w:tcPr>
            <w:tcW w:w="1843" w:type="dxa"/>
          </w:tcPr>
          <w:p w14:paraId="76682C65" w14:textId="77777777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</w:tr>
      <w:tr w:rsidR="008B3D6E" w:rsidRPr="002D179C" w14:paraId="3FAAFDB0" w14:textId="77777777" w:rsidTr="00CE7EF2">
        <w:trPr>
          <w:trHeight w:val="974"/>
        </w:trPr>
        <w:tc>
          <w:tcPr>
            <w:tcW w:w="4849" w:type="dxa"/>
          </w:tcPr>
          <w:p w14:paraId="51F9F422" w14:textId="77777777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4. El cuaderno de Mayra</w:t>
            </w:r>
          </w:p>
        </w:tc>
        <w:tc>
          <w:tcPr>
            <w:tcW w:w="3118" w:type="dxa"/>
          </w:tcPr>
          <w:p w14:paraId="7D17980F" w14:textId="77777777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Marco Antonio de la Parra.</w:t>
            </w:r>
          </w:p>
        </w:tc>
        <w:tc>
          <w:tcPr>
            <w:tcW w:w="1843" w:type="dxa"/>
          </w:tcPr>
          <w:p w14:paraId="0D31843E" w14:textId="2BF7CE59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8B3D6E" w:rsidRPr="002D179C" w14:paraId="1131677D" w14:textId="77777777" w:rsidTr="00CE7EF2">
        <w:trPr>
          <w:trHeight w:val="1130"/>
        </w:trPr>
        <w:tc>
          <w:tcPr>
            <w:tcW w:w="4849" w:type="dxa"/>
            <w:shd w:val="clear" w:color="auto" w:fill="auto"/>
          </w:tcPr>
          <w:p w14:paraId="1DD32780" w14:textId="5CB3E713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5. Pregúntale Alicia</w:t>
            </w:r>
          </w:p>
        </w:tc>
        <w:tc>
          <w:tcPr>
            <w:tcW w:w="3118" w:type="dxa"/>
            <w:shd w:val="clear" w:color="auto" w:fill="auto"/>
          </w:tcPr>
          <w:p w14:paraId="489F15D1" w14:textId="7CB4AD53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179C">
              <w:rPr>
                <w:rFonts w:ascii="Arial" w:hAnsi="Arial" w:cs="Arial"/>
                <w:sz w:val="24"/>
                <w:szCs w:val="24"/>
                <w:lang w:val="en-US"/>
              </w:rPr>
              <w:t>Beatrice Sparks</w:t>
            </w:r>
          </w:p>
          <w:p w14:paraId="1A14D53C" w14:textId="3A6A38CC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451E43" w14:textId="77777777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A6C468" w14:textId="1811B677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2C9C258" w14:textId="77777777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  <w:lang w:val="en-US"/>
              </w:rPr>
              <w:t>Agosto</w:t>
            </w:r>
          </w:p>
        </w:tc>
      </w:tr>
      <w:tr w:rsidR="008B3D6E" w:rsidRPr="002D179C" w14:paraId="58394320" w14:textId="77777777" w:rsidTr="00CE7EF2">
        <w:trPr>
          <w:trHeight w:val="990"/>
        </w:trPr>
        <w:tc>
          <w:tcPr>
            <w:tcW w:w="4849" w:type="dxa"/>
            <w:shd w:val="clear" w:color="auto" w:fill="auto"/>
          </w:tcPr>
          <w:p w14:paraId="2F5BDEC3" w14:textId="77777777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6. Mala conexión</w:t>
            </w:r>
          </w:p>
        </w:tc>
        <w:tc>
          <w:tcPr>
            <w:tcW w:w="3118" w:type="dxa"/>
            <w:shd w:val="clear" w:color="auto" w:fill="auto"/>
          </w:tcPr>
          <w:p w14:paraId="727D99BB" w14:textId="7A91AA39" w:rsidR="008B3D6E" w:rsidRPr="002D179C" w:rsidRDefault="008B3D6E" w:rsidP="002D179C">
            <w:pPr>
              <w:tabs>
                <w:tab w:val="right" w:pos="3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 xml:space="preserve">Jo </w:t>
            </w:r>
            <w:proofErr w:type="spellStart"/>
            <w:r w:rsidRPr="002D179C">
              <w:rPr>
                <w:rFonts w:ascii="Arial" w:hAnsi="Arial" w:cs="Arial"/>
                <w:sz w:val="24"/>
                <w:szCs w:val="24"/>
              </w:rPr>
              <w:t>Witek</w:t>
            </w:r>
            <w:proofErr w:type="spellEnd"/>
          </w:p>
          <w:p w14:paraId="577F924B" w14:textId="77777777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1C2EB9" w14:textId="77777777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8B3D6E" w:rsidRPr="002D179C" w14:paraId="6F5A4F57" w14:textId="77777777" w:rsidTr="00CE7EF2">
        <w:trPr>
          <w:trHeight w:val="1260"/>
        </w:trPr>
        <w:tc>
          <w:tcPr>
            <w:tcW w:w="4849" w:type="dxa"/>
            <w:shd w:val="clear" w:color="auto" w:fill="auto"/>
          </w:tcPr>
          <w:p w14:paraId="27D10D40" w14:textId="413C5959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7. Lautaro, joven libertador de Arauco.</w:t>
            </w:r>
          </w:p>
        </w:tc>
        <w:tc>
          <w:tcPr>
            <w:tcW w:w="3118" w:type="dxa"/>
            <w:shd w:val="clear" w:color="auto" w:fill="auto"/>
          </w:tcPr>
          <w:p w14:paraId="19F615F0" w14:textId="433C82EC" w:rsidR="008B3D6E" w:rsidRPr="002D179C" w:rsidRDefault="008B3D6E" w:rsidP="002D179C">
            <w:pPr>
              <w:tabs>
                <w:tab w:val="left" w:pos="2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Fernando Alegría</w:t>
            </w:r>
          </w:p>
        </w:tc>
        <w:tc>
          <w:tcPr>
            <w:tcW w:w="1843" w:type="dxa"/>
          </w:tcPr>
          <w:p w14:paraId="10B448D2" w14:textId="77777777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</w:tr>
      <w:tr w:rsidR="008B3D6E" w:rsidRPr="002D179C" w14:paraId="027E34B5" w14:textId="77777777" w:rsidTr="00CE7EF2">
        <w:trPr>
          <w:trHeight w:val="1391"/>
        </w:trPr>
        <w:tc>
          <w:tcPr>
            <w:tcW w:w="4849" w:type="dxa"/>
            <w:shd w:val="clear" w:color="auto" w:fill="auto"/>
          </w:tcPr>
          <w:p w14:paraId="76A2BF81" w14:textId="03777E8A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8. Vibraciones</w:t>
            </w:r>
          </w:p>
        </w:tc>
        <w:tc>
          <w:tcPr>
            <w:tcW w:w="3118" w:type="dxa"/>
            <w:shd w:val="clear" w:color="auto" w:fill="auto"/>
          </w:tcPr>
          <w:p w14:paraId="5C999E4A" w14:textId="77777777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179C">
              <w:rPr>
                <w:rFonts w:ascii="Arial" w:hAnsi="Arial" w:cs="Arial"/>
                <w:sz w:val="24"/>
                <w:szCs w:val="24"/>
              </w:rPr>
              <w:t>Raphaele</w:t>
            </w:r>
            <w:proofErr w:type="spellEnd"/>
            <w:r w:rsidRPr="002D17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179C">
              <w:rPr>
                <w:rFonts w:ascii="Arial" w:hAnsi="Arial" w:cs="Arial"/>
                <w:sz w:val="24"/>
                <w:szCs w:val="24"/>
              </w:rPr>
              <w:t>Frier</w:t>
            </w:r>
            <w:proofErr w:type="spellEnd"/>
          </w:p>
        </w:tc>
        <w:tc>
          <w:tcPr>
            <w:tcW w:w="1843" w:type="dxa"/>
          </w:tcPr>
          <w:p w14:paraId="0C5A626A" w14:textId="1A3E2FB4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</w:tr>
    </w:tbl>
    <w:p w14:paraId="1AB16DC0" w14:textId="23CC1620" w:rsidR="008B3D6E" w:rsidRPr="002D179C" w:rsidRDefault="008B3D6E" w:rsidP="002D179C">
      <w:pPr>
        <w:jc w:val="center"/>
        <w:rPr>
          <w:rFonts w:ascii="Arial" w:hAnsi="Arial" w:cs="Arial"/>
          <w:sz w:val="24"/>
          <w:szCs w:val="24"/>
        </w:rPr>
      </w:pPr>
    </w:p>
    <w:p w14:paraId="67798604" w14:textId="3C1730BA" w:rsidR="008B3D6E" w:rsidRPr="002D179C" w:rsidRDefault="008B3D6E" w:rsidP="002D179C">
      <w:pPr>
        <w:jc w:val="center"/>
        <w:rPr>
          <w:rFonts w:ascii="Arial" w:hAnsi="Arial" w:cs="Arial"/>
          <w:sz w:val="24"/>
          <w:szCs w:val="24"/>
        </w:rPr>
      </w:pPr>
    </w:p>
    <w:p w14:paraId="60B53146" w14:textId="77777777" w:rsidR="008B3D6E" w:rsidRPr="002D179C" w:rsidRDefault="008B3D6E" w:rsidP="002D179C">
      <w:pPr>
        <w:jc w:val="center"/>
        <w:rPr>
          <w:rFonts w:ascii="Arial" w:hAnsi="Arial" w:cs="Arial"/>
          <w:sz w:val="24"/>
          <w:szCs w:val="24"/>
        </w:rPr>
      </w:pPr>
    </w:p>
    <w:p w14:paraId="099C6FD3" w14:textId="77777777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p w14:paraId="517AA9EC" w14:textId="77777777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p w14:paraId="69D5AC62" w14:textId="77777777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p w14:paraId="454309C9" w14:textId="77777777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p w14:paraId="37DB4A39" w14:textId="77777777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10" w:type="dxa"/>
        <w:tblInd w:w="-459" w:type="dxa"/>
        <w:tblLook w:val="04A0" w:firstRow="1" w:lastRow="0" w:firstColumn="1" w:lastColumn="0" w:noHBand="0" w:noVBand="1"/>
      </w:tblPr>
      <w:tblGrid>
        <w:gridCol w:w="4849"/>
        <w:gridCol w:w="3118"/>
        <w:gridCol w:w="1843"/>
      </w:tblGrid>
      <w:tr w:rsidR="00EE6534" w:rsidRPr="002D179C" w14:paraId="7F65E2EE" w14:textId="77777777" w:rsidTr="00EE6534">
        <w:trPr>
          <w:trHeight w:val="987"/>
        </w:trPr>
        <w:tc>
          <w:tcPr>
            <w:tcW w:w="4849" w:type="dxa"/>
          </w:tcPr>
          <w:p w14:paraId="72BB3D41" w14:textId="339EB077" w:rsidR="00EE6534" w:rsidRPr="002D179C" w:rsidRDefault="008038B3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b/>
                <w:sz w:val="24"/>
                <w:szCs w:val="24"/>
              </w:rPr>
              <w:t xml:space="preserve">8 BÁSICO </w:t>
            </w:r>
            <w:r w:rsidR="00EE6534" w:rsidRPr="002D179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31DAF" w:rsidRPr="002D179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14:paraId="1429CA92" w14:textId="77777777" w:rsidR="00EE6534" w:rsidRPr="002D179C" w:rsidRDefault="00EE6534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14:paraId="224D0281" w14:textId="72F87E8C" w:rsidR="00EE6534" w:rsidRPr="002D179C" w:rsidRDefault="00EE6534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</w:tr>
      <w:tr w:rsidR="008038B3" w:rsidRPr="002D179C" w14:paraId="638D6F21" w14:textId="77777777" w:rsidTr="00EE6534">
        <w:trPr>
          <w:trHeight w:val="972"/>
        </w:trPr>
        <w:tc>
          <w:tcPr>
            <w:tcW w:w="4849" w:type="dxa"/>
          </w:tcPr>
          <w:p w14:paraId="02BFBD06" w14:textId="421BB78C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1. El niño en pijama a rayas.</w:t>
            </w:r>
          </w:p>
        </w:tc>
        <w:tc>
          <w:tcPr>
            <w:tcW w:w="3118" w:type="dxa"/>
          </w:tcPr>
          <w:p w14:paraId="10C34CB3" w14:textId="3C5D44E9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John Boyne.</w:t>
            </w:r>
          </w:p>
        </w:tc>
        <w:tc>
          <w:tcPr>
            <w:tcW w:w="1843" w:type="dxa"/>
          </w:tcPr>
          <w:p w14:paraId="2F622761" w14:textId="61296A52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</w:tr>
      <w:tr w:rsidR="008038B3" w:rsidRPr="002D179C" w14:paraId="5613E5B4" w14:textId="77777777" w:rsidTr="00EE6534">
        <w:trPr>
          <w:trHeight w:val="1128"/>
        </w:trPr>
        <w:tc>
          <w:tcPr>
            <w:tcW w:w="4849" w:type="dxa"/>
          </w:tcPr>
          <w:p w14:paraId="43ED3C59" w14:textId="77777777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2. Adiós al Ruibarbo</w:t>
            </w:r>
          </w:p>
        </w:tc>
        <w:tc>
          <w:tcPr>
            <w:tcW w:w="3118" w:type="dxa"/>
          </w:tcPr>
          <w:p w14:paraId="7F3109BB" w14:textId="77777777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Guillermo Blanco</w:t>
            </w:r>
          </w:p>
        </w:tc>
        <w:tc>
          <w:tcPr>
            <w:tcW w:w="1843" w:type="dxa"/>
          </w:tcPr>
          <w:p w14:paraId="174F3E40" w14:textId="77777777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</w:tr>
      <w:tr w:rsidR="008038B3" w:rsidRPr="002D179C" w14:paraId="03A81BDF" w14:textId="77777777" w:rsidTr="00EE6534">
        <w:trPr>
          <w:trHeight w:val="988"/>
        </w:trPr>
        <w:tc>
          <w:tcPr>
            <w:tcW w:w="4849" w:type="dxa"/>
          </w:tcPr>
          <w:p w14:paraId="54601D08" w14:textId="0CE0B72A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3. Los Dioses de la luz</w:t>
            </w:r>
          </w:p>
        </w:tc>
        <w:tc>
          <w:tcPr>
            <w:tcW w:w="3118" w:type="dxa"/>
          </w:tcPr>
          <w:p w14:paraId="0646924D" w14:textId="23DF84E6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Alicia Morel</w:t>
            </w:r>
          </w:p>
        </w:tc>
        <w:tc>
          <w:tcPr>
            <w:tcW w:w="1843" w:type="dxa"/>
          </w:tcPr>
          <w:p w14:paraId="5C675802" w14:textId="50FA3FB3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</w:tr>
      <w:tr w:rsidR="008038B3" w:rsidRPr="002D179C" w14:paraId="04E350CC" w14:textId="77777777" w:rsidTr="00EE6534">
        <w:trPr>
          <w:trHeight w:val="974"/>
        </w:trPr>
        <w:tc>
          <w:tcPr>
            <w:tcW w:w="4849" w:type="dxa"/>
          </w:tcPr>
          <w:p w14:paraId="6341F700" w14:textId="77777777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iCs/>
                <w:sz w:val="24"/>
                <w:szCs w:val="24"/>
              </w:rPr>
              <w:t>4. Las aventuras de Tom Sawyer</w:t>
            </w:r>
          </w:p>
        </w:tc>
        <w:tc>
          <w:tcPr>
            <w:tcW w:w="3118" w:type="dxa"/>
          </w:tcPr>
          <w:p w14:paraId="74ADB5A8" w14:textId="77777777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Mark Twain</w:t>
            </w:r>
          </w:p>
        </w:tc>
        <w:tc>
          <w:tcPr>
            <w:tcW w:w="1843" w:type="dxa"/>
          </w:tcPr>
          <w:p w14:paraId="471ED522" w14:textId="2B6A8F32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8038B3" w:rsidRPr="002D179C" w14:paraId="3B7DD2F6" w14:textId="77777777" w:rsidTr="00B82BB0">
        <w:trPr>
          <w:trHeight w:val="1130"/>
        </w:trPr>
        <w:tc>
          <w:tcPr>
            <w:tcW w:w="4849" w:type="dxa"/>
            <w:shd w:val="clear" w:color="auto" w:fill="auto"/>
          </w:tcPr>
          <w:p w14:paraId="1F9F549D" w14:textId="32042A7C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5. El corazón delator y otros relatos.</w:t>
            </w:r>
          </w:p>
        </w:tc>
        <w:tc>
          <w:tcPr>
            <w:tcW w:w="3118" w:type="dxa"/>
            <w:shd w:val="clear" w:color="auto" w:fill="auto"/>
          </w:tcPr>
          <w:p w14:paraId="3E7DCED8" w14:textId="64DEAF29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Edgar Allan Poe</w:t>
            </w:r>
          </w:p>
          <w:p w14:paraId="7B751D11" w14:textId="4DF2A91C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E904E5" w14:textId="714E829E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6D9870" w14:textId="77777777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</w:tr>
      <w:tr w:rsidR="008038B3" w:rsidRPr="002D179C" w14:paraId="33933DE6" w14:textId="77777777" w:rsidTr="00B82BB0">
        <w:trPr>
          <w:trHeight w:val="990"/>
        </w:trPr>
        <w:tc>
          <w:tcPr>
            <w:tcW w:w="4849" w:type="dxa"/>
            <w:shd w:val="clear" w:color="auto" w:fill="auto"/>
          </w:tcPr>
          <w:p w14:paraId="6512EBC6" w14:textId="6BF5D35E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6. Historia de un perro llamado leal.</w:t>
            </w:r>
          </w:p>
        </w:tc>
        <w:tc>
          <w:tcPr>
            <w:tcW w:w="3118" w:type="dxa"/>
            <w:shd w:val="clear" w:color="auto" w:fill="auto"/>
          </w:tcPr>
          <w:p w14:paraId="21EC04EA" w14:textId="77777777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179C">
              <w:rPr>
                <w:rFonts w:ascii="Arial" w:hAnsi="Arial" w:cs="Arial"/>
                <w:sz w:val="24"/>
                <w:szCs w:val="24"/>
                <w:lang w:val="en-US"/>
              </w:rPr>
              <w:t>Luís Sepulveda</w:t>
            </w:r>
          </w:p>
          <w:p w14:paraId="768553C1" w14:textId="50BAB39C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EB0FA4" w14:textId="25894842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C40296" w14:textId="1EA5C4A0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9A3FFA5" w14:textId="77777777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  <w:lang w:val="en-US"/>
              </w:rPr>
              <w:t>Septiembre</w:t>
            </w:r>
          </w:p>
        </w:tc>
      </w:tr>
      <w:tr w:rsidR="008038B3" w:rsidRPr="002D179C" w14:paraId="49BC8F82" w14:textId="77777777" w:rsidTr="00B82BB0">
        <w:trPr>
          <w:trHeight w:val="1260"/>
        </w:trPr>
        <w:tc>
          <w:tcPr>
            <w:tcW w:w="4849" w:type="dxa"/>
            <w:shd w:val="clear" w:color="auto" w:fill="auto"/>
          </w:tcPr>
          <w:p w14:paraId="32BA7C0B" w14:textId="77777777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7. Cuentos de amor locura y muerte.</w:t>
            </w:r>
          </w:p>
          <w:p w14:paraId="37358385" w14:textId="5874EDE3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0350C6" w14:textId="18D70D69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93E6C08" w14:textId="0D2A36DC" w:rsidR="008038B3" w:rsidRPr="002D179C" w:rsidRDefault="008038B3" w:rsidP="002D179C">
            <w:pPr>
              <w:tabs>
                <w:tab w:val="left" w:pos="2490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179C">
              <w:rPr>
                <w:rFonts w:ascii="Arial" w:hAnsi="Arial" w:cs="Arial"/>
                <w:sz w:val="24"/>
                <w:szCs w:val="24"/>
                <w:lang w:val="en-US"/>
              </w:rPr>
              <w:t>Horacio Quiroga</w:t>
            </w:r>
          </w:p>
          <w:p w14:paraId="1AC36046" w14:textId="77777777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4513073" w14:textId="77777777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  <w:lang w:val="en-US"/>
              </w:rPr>
              <w:t>Octubre</w:t>
            </w:r>
          </w:p>
        </w:tc>
      </w:tr>
      <w:tr w:rsidR="008038B3" w:rsidRPr="002D179C" w14:paraId="64B80F37" w14:textId="77777777" w:rsidTr="00B82BB0">
        <w:trPr>
          <w:trHeight w:val="1391"/>
        </w:trPr>
        <w:tc>
          <w:tcPr>
            <w:tcW w:w="4849" w:type="dxa"/>
            <w:shd w:val="clear" w:color="auto" w:fill="auto"/>
          </w:tcPr>
          <w:p w14:paraId="61DA3EFF" w14:textId="278754DD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8. Marianela</w:t>
            </w:r>
          </w:p>
        </w:tc>
        <w:tc>
          <w:tcPr>
            <w:tcW w:w="3118" w:type="dxa"/>
            <w:shd w:val="clear" w:color="auto" w:fill="auto"/>
          </w:tcPr>
          <w:p w14:paraId="0CAFB580" w14:textId="0DCF6BF1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Benito Pérez Galdós</w:t>
            </w:r>
          </w:p>
          <w:p w14:paraId="4BD2A273" w14:textId="696CC53B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AF0365" w14:textId="77777777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222FED" w14:textId="77777777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958910" w14:textId="77777777" w:rsidR="008038B3" w:rsidRPr="002D179C" w:rsidRDefault="008038B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</w:tr>
    </w:tbl>
    <w:p w14:paraId="042C9A1C" w14:textId="77777777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p w14:paraId="3E20D194" w14:textId="77777777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p w14:paraId="0C14F775" w14:textId="77777777" w:rsidR="00EE6534" w:rsidRPr="002D179C" w:rsidRDefault="00EE6534" w:rsidP="002D179C">
      <w:pPr>
        <w:jc w:val="center"/>
        <w:rPr>
          <w:rFonts w:ascii="Arial" w:hAnsi="Arial" w:cs="Arial"/>
          <w:sz w:val="24"/>
          <w:szCs w:val="24"/>
        </w:rPr>
      </w:pPr>
    </w:p>
    <w:p w14:paraId="1B65EB12" w14:textId="77777777" w:rsidR="008038B3" w:rsidRPr="002D179C" w:rsidRDefault="008038B3" w:rsidP="002D179C">
      <w:pPr>
        <w:jc w:val="center"/>
        <w:rPr>
          <w:rFonts w:ascii="Arial" w:hAnsi="Arial" w:cs="Arial"/>
          <w:sz w:val="24"/>
          <w:szCs w:val="24"/>
        </w:rPr>
      </w:pPr>
    </w:p>
    <w:p w14:paraId="2FF7C16B" w14:textId="77777777" w:rsidR="008038B3" w:rsidRPr="002D179C" w:rsidRDefault="008038B3" w:rsidP="002D179C">
      <w:pPr>
        <w:jc w:val="center"/>
        <w:rPr>
          <w:rFonts w:ascii="Arial" w:hAnsi="Arial" w:cs="Arial"/>
          <w:sz w:val="24"/>
          <w:szCs w:val="24"/>
        </w:rPr>
      </w:pPr>
    </w:p>
    <w:p w14:paraId="4EC40255" w14:textId="77777777" w:rsidR="008038B3" w:rsidRPr="002D179C" w:rsidRDefault="008038B3" w:rsidP="002D179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10" w:type="dxa"/>
        <w:tblInd w:w="-459" w:type="dxa"/>
        <w:tblLook w:val="04A0" w:firstRow="1" w:lastRow="0" w:firstColumn="1" w:lastColumn="0" w:noHBand="0" w:noVBand="1"/>
      </w:tblPr>
      <w:tblGrid>
        <w:gridCol w:w="4849"/>
        <w:gridCol w:w="3118"/>
        <w:gridCol w:w="1843"/>
      </w:tblGrid>
      <w:tr w:rsidR="002C010F" w:rsidRPr="002D179C" w14:paraId="60B0A37C" w14:textId="77777777" w:rsidTr="00153F9A">
        <w:trPr>
          <w:trHeight w:val="987"/>
        </w:trPr>
        <w:tc>
          <w:tcPr>
            <w:tcW w:w="4849" w:type="dxa"/>
          </w:tcPr>
          <w:p w14:paraId="0AE03218" w14:textId="0D3E210F" w:rsidR="002C010F" w:rsidRPr="002D179C" w:rsidRDefault="002C010F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3071119"/>
            <w:r w:rsidRPr="002D179C">
              <w:rPr>
                <w:rFonts w:ascii="Arial" w:hAnsi="Arial" w:cs="Arial"/>
                <w:b/>
                <w:sz w:val="24"/>
                <w:szCs w:val="24"/>
              </w:rPr>
              <w:t>I Medio    20</w:t>
            </w:r>
            <w:r w:rsidR="00E31DAF" w:rsidRPr="002D179C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14:paraId="55EE89D3" w14:textId="77777777" w:rsidR="002C010F" w:rsidRPr="002D179C" w:rsidRDefault="002C010F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14:paraId="3B2A4BF4" w14:textId="3A2FFC6E" w:rsidR="002C010F" w:rsidRPr="002D179C" w:rsidRDefault="002C010F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</w:tr>
      <w:tr w:rsidR="002C010F" w:rsidRPr="002D179C" w14:paraId="075EBB78" w14:textId="77777777" w:rsidTr="00153F9A">
        <w:trPr>
          <w:trHeight w:val="972"/>
        </w:trPr>
        <w:tc>
          <w:tcPr>
            <w:tcW w:w="4849" w:type="dxa"/>
          </w:tcPr>
          <w:p w14:paraId="737CAFB3" w14:textId="15A9CBC5" w:rsidR="002C010F" w:rsidRPr="002D179C" w:rsidRDefault="00685DB7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Un trabajo sin futuro </w:t>
            </w:r>
            <w:r w:rsidRPr="002D179C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2D179C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2D179C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2D179C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14:paraId="116D5633" w14:textId="5A9E2203" w:rsidR="002C010F" w:rsidRPr="002D179C" w:rsidRDefault="006941AB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Grant, Vicki</w:t>
            </w:r>
          </w:p>
        </w:tc>
        <w:tc>
          <w:tcPr>
            <w:tcW w:w="1843" w:type="dxa"/>
          </w:tcPr>
          <w:p w14:paraId="2A9092DC" w14:textId="77777777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</w:tr>
      <w:tr w:rsidR="002C010F" w:rsidRPr="002D179C" w14:paraId="484695DC" w14:textId="77777777" w:rsidTr="008B3D6E">
        <w:trPr>
          <w:trHeight w:val="1128"/>
        </w:trPr>
        <w:tc>
          <w:tcPr>
            <w:tcW w:w="4849" w:type="dxa"/>
            <w:shd w:val="clear" w:color="auto" w:fill="FFE599" w:themeFill="accent4" w:themeFillTint="66"/>
          </w:tcPr>
          <w:p w14:paraId="584AB140" w14:textId="068BB3D9" w:rsidR="002C010F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Lectura de criterio personal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447EC91B" w14:textId="77777777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4EF5D704" w14:textId="5DF3CD1E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</w:tr>
      <w:tr w:rsidR="002C010F" w:rsidRPr="002D179C" w14:paraId="19839F33" w14:textId="77777777" w:rsidTr="00153F9A">
        <w:trPr>
          <w:trHeight w:val="988"/>
        </w:trPr>
        <w:tc>
          <w:tcPr>
            <w:tcW w:w="4849" w:type="dxa"/>
          </w:tcPr>
          <w:p w14:paraId="56EFF7DB" w14:textId="6D10EAD6" w:rsidR="002C010F" w:rsidRPr="002D179C" w:rsidRDefault="00685DB7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Autobiografía de un cobarde</w:t>
            </w:r>
          </w:p>
        </w:tc>
        <w:tc>
          <w:tcPr>
            <w:tcW w:w="3118" w:type="dxa"/>
          </w:tcPr>
          <w:p w14:paraId="4F046BB8" w14:textId="375B0898" w:rsidR="002C010F" w:rsidRPr="002D179C" w:rsidRDefault="006941AB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Gómez Cerdá, Alfredo</w:t>
            </w:r>
          </w:p>
        </w:tc>
        <w:tc>
          <w:tcPr>
            <w:tcW w:w="1843" w:type="dxa"/>
          </w:tcPr>
          <w:p w14:paraId="77A53F8B" w14:textId="3D0E0602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</w:tr>
      <w:tr w:rsidR="002C010F" w:rsidRPr="002D179C" w14:paraId="1433332D" w14:textId="77777777" w:rsidTr="008B3D6E">
        <w:trPr>
          <w:trHeight w:val="974"/>
        </w:trPr>
        <w:tc>
          <w:tcPr>
            <w:tcW w:w="4849" w:type="dxa"/>
            <w:shd w:val="clear" w:color="auto" w:fill="FFE599" w:themeFill="accent4" w:themeFillTint="66"/>
          </w:tcPr>
          <w:p w14:paraId="697F29FD" w14:textId="387F368B" w:rsidR="002C010F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Lectura de criterio personal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4E7AAD2B" w14:textId="77777777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535237CA" w14:textId="5E0954B7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8B3D6E" w:rsidRPr="002D179C" w14:paraId="0132215B" w14:textId="77777777" w:rsidTr="008B3D6E">
        <w:trPr>
          <w:trHeight w:val="974"/>
        </w:trPr>
        <w:tc>
          <w:tcPr>
            <w:tcW w:w="4849" w:type="dxa"/>
            <w:shd w:val="clear" w:color="auto" w:fill="FFFFFF" w:themeFill="background1"/>
          </w:tcPr>
          <w:p w14:paraId="6C118F16" w14:textId="2703D017" w:rsidR="008B3D6E" w:rsidRPr="002D179C" w:rsidRDefault="00685DB7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Como la piel del caimán</w:t>
            </w:r>
          </w:p>
        </w:tc>
        <w:tc>
          <w:tcPr>
            <w:tcW w:w="3118" w:type="dxa"/>
            <w:shd w:val="clear" w:color="auto" w:fill="FFFFFF" w:themeFill="background1"/>
          </w:tcPr>
          <w:p w14:paraId="78AB2E8F" w14:textId="5216FA66" w:rsidR="008B3D6E" w:rsidRPr="002D179C" w:rsidRDefault="006941AB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Gómez Gil, Ricardo</w:t>
            </w:r>
          </w:p>
        </w:tc>
        <w:tc>
          <w:tcPr>
            <w:tcW w:w="1843" w:type="dxa"/>
            <w:shd w:val="clear" w:color="auto" w:fill="FFFFFF" w:themeFill="background1"/>
          </w:tcPr>
          <w:p w14:paraId="5A260F9F" w14:textId="5852D380" w:rsidR="008B3D6E" w:rsidRPr="002D179C" w:rsidRDefault="008B3D6E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</w:tr>
      <w:tr w:rsidR="002C010F" w:rsidRPr="002D179C" w14:paraId="0871CC1D" w14:textId="77777777" w:rsidTr="008B3D6E">
        <w:trPr>
          <w:trHeight w:val="1130"/>
        </w:trPr>
        <w:tc>
          <w:tcPr>
            <w:tcW w:w="4849" w:type="dxa"/>
            <w:shd w:val="clear" w:color="auto" w:fill="FFE599" w:themeFill="accent4" w:themeFillTint="66"/>
          </w:tcPr>
          <w:p w14:paraId="0B3F0351" w14:textId="035C3A82" w:rsidR="002C010F" w:rsidRPr="002D179C" w:rsidRDefault="008B3D6E" w:rsidP="002D179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Lectura de criterio personal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0B6EF639" w14:textId="44D6B584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3AE89A3C" w14:textId="77777777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</w:tr>
      <w:tr w:rsidR="002C010F" w:rsidRPr="002D179C" w14:paraId="75F644F2" w14:textId="77777777" w:rsidTr="00153F9A">
        <w:trPr>
          <w:trHeight w:val="990"/>
        </w:trPr>
        <w:tc>
          <w:tcPr>
            <w:tcW w:w="4849" w:type="dxa"/>
          </w:tcPr>
          <w:p w14:paraId="10B01F9F" w14:textId="7C88CAD6" w:rsidR="002C010F" w:rsidRPr="002D179C" w:rsidRDefault="00685DB7" w:rsidP="002D179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Lazarillo de Tormes</w:t>
            </w:r>
          </w:p>
        </w:tc>
        <w:tc>
          <w:tcPr>
            <w:tcW w:w="3118" w:type="dxa"/>
          </w:tcPr>
          <w:p w14:paraId="4FB9DB3F" w14:textId="105FBC1D" w:rsidR="002C010F" w:rsidRPr="002D179C" w:rsidRDefault="006941AB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Anónimo</w:t>
            </w:r>
          </w:p>
        </w:tc>
        <w:tc>
          <w:tcPr>
            <w:tcW w:w="1843" w:type="dxa"/>
          </w:tcPr>
          <w:p w14:paraId="281CDA7A" w14:textId="77777777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2C010F" w:rsidRPr="002D179C" w14:paraId="28A7254E" w14:textId="77777777" w:rsidTr="008B3D6E">
        <w:trPr>
          <w:trHeight w:val="1260"/>
        </w:trPr>
        <w:tc>
          <w:tcPr>
            <w:tcW w:w="4849" w:type="dxa"/>
            <w:shd w:val="clear" w:color="auto" w:fill="FFE599" w:themeFill="accent4" w:themeFillTint="66"/>
          </w:tcPr>
          <w:p w14:paraId="03BFF4D3" w14:textId="043D2FB3" w:rsidR="002C010F" w:rsidRPr="002D179C" w:rsidRDefault="008B3D6E" w:rsidP="002D179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Lectura de criterio personal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761FEE55" w14:textId="29CFDEFC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42072F1C" w14:textId="77777777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</w:tr>
      <w:tr w:rsidR="002C010F" w:rsidRPr="002D179C" w14:paraId="64E58024" w14:textId="77777777" w:rsidTr="00153F9A">
        <w:trPr>
          <w:trHeight w:val="1391"/>
        </w:trPr>
        <w:tc>
          <w:tcPr>
            <w:tcW w:w="4849" w:type="dxa"/>
          </w:tcPr>
          <w:p w14:paraId="2F4EFCE6" w14:textId="26DA5ED1" w:rsidR="002C010F" w:rsidRPr="002D179C" w:rsidRDefault="00685DB7" w:rsidP="002D179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 del abuelo</w:t>
            </w:r>
          </w:p>
        </w:tc>
        <w:tc>
          <w:tcPr>
            <w:tcW w:w="3118" w:type="dxa"/>
          </w:tcPr>
          <w:p w14:paraId="0448DC0D" w14:textId="4A4C7C72" w:rsidR="002C010F" w:rsidRPr="002D179C" w:rsidRDefault="006941AB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Manso Munné, Anna</w:t>
            </w:r>
          </w:p>
        </w:tc>
        <w:tc>
          <w:tcPr>
            <w:tcW w:w="1843" w:type="dxa"/>
          </w:tcPr>
          <w:p w14:paraId="7A2E7FB0" w14:textId="77777777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</w:tr>
      <w:bookmarkEnd w:id="0"/>
    </w:tbl>
    <w:p w14:paraId="5371D2FF" w14:textId="77777777" w:rsidR="002C010F" w:rsidRPr="002D179C" w:rsidRDefault="002C010F" w:rsidP="002D179C">
      <w:pPr>
        <w:jc w:val="center"/>
        <w:rPr>
          <w:rFonts w:ascii="Arial" w:hAnsi="Arial" w:cs="Arial"/>
          <w:sz w:val="24"/>
          <w:szCs w:val="24"/>
        </w:rPr>
      </w:pPr>
    </w:p>
    <w:p w14:paraId="50B86C62" w14:textId="77777777" w:rsidR="002C010F" w:rsidRPr="002D179C" w:rsidRDefault="002C010F" w:rsidP="002D179C">
      <w:pPr>
        <w:jc w:val="center"/>
        <w:rPr>
          <w:rFonts w:ascii="Arial" w:hAnsi="Arial" w:cs="Arial"/>
          <w:sz w:val="24"/>
          <w:szCs w:val="24"/>
        </w:rPr>
      </w:pPr>
    </w:p>
    <w:p w14:paraId="4E22CD15" w14:textId="77777777" w:rsidR="002C010F" w:rsidRPr="002D179C" w:rsidRDefault="002C010F" w:rsidP="002D179C">
      <w:pPr>
        <w:jc w:val="center"/>
        <w:rPr>
          <w:rFonts w:ascii="Arial" w:hAnsi="Arial" w:cs="Arial"/>
          <w:sz w:val="24"/>
          <w:szCs w:val="24"/>
        </w:rPr>
      </w:pPr>
    </w:p>
    <w:p w14:paraId="28228488" w14:textId="77777777" w:rsidR="002C010F" w:rsidRPr="002D179C" w:rsidRDefault="002C010F" w:rsidP="002D179C">
      <w:pPr>
        <w:jc w:val="center"/>
        <w:rPr>
          <w:rFonts w:ascii="Arial" w:hAnsi="Arial" w:cs="Arial"/>
          <w:sz w:val="24"/>
          <w:szCs w:val="24"/>
        </w:rPr>
      </w:pPr>
    </w:p>
    <w:p w14:paraId="4F433072" w14:textId="77777777" w:rsidR="002C010F" w:rsidRPr="002D179C" w:rsidRDefault="002C010F" w:rsidP="002D179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810" w:type="dxa"/>
        <w:tblInd w:w="-459" w:type="dxa"/>
        <w:tblLook w:val="04A0" w:firstRow="1" w:lastRow="0" w:firstColumn="1" w:lastColumn="0" w:noHBand="0" w:noVBand="1"/>
      </w:tblPr>
      <w:tblGrid>
        <w:gridCol w:w="4849"/>
        <w:gridCol w:w="3118"/>
        <w:gridCol w:w="1843"/>
      </w:tblGrid>
      <w:tr w:rsidR="00E31DAF" w:rsidRPr="002D179C" w14:paraId="09758B26" w14:textId="77777777" w:rsidTr="00CE7EF2">
        <w:trPr>
          <w:trHeight w:val="987"/>
        </w:trPr>
        <w:tc>
          <w:tcPr>
            <w:tcW w:w="4849" w:type="dxa"/>
          </w:tcPr>
          <w:p w14:paraId="746AD944" w14:textId="0ED7B626" w:rsidR="00E31DAF" w:rsidRPr="002D179C" w:rsidRDefault="00E31DAF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b/>
                <w:sz w:val="24"/>
                <w:szCs w:val="24"/>
              </w:rPr>
              <w:t>II Medio    2023</w:t>
            </w:r>
          </w:p>
        </w:tc>
        <w:tc>
          <w:tcPr>
            <w:tcW w:w="3118" w:type="dxa"/>
          </w:tcPr>
          <w:p w14:paraId="421DF8B8" w14:textId="04C732F3" w:rsidR="00E31DAF" w:rsidRPr="002D179C" w:rsidRDefault="00E31DAF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DB7DCB" w14:textId="493627F2" w:rsidR="00E31DAF" w:rsidRPr="002D179C" w:rsidRDefault="00E31DAF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</w:tr>
      <w:tr w:rsidR="00E31DAF" w:rsidRPr="002D179C" w14:paraId="213843A0" w14:textId="77777777" w:rsidTr="00CE7EF2">
        <w:trPr>
          <w:trHeight w:val="972"/>
        </w:trPr>
        <w:tc>
          <w:tcPr>
            <w:tcW w:w="4849" w:type="dxa"/>
          </w:tcPr>
          <w:p w14:paraId="3EFE8238" w14:textId="2BD47E63" w:rsidR="00685DB7" w:rsidRPr="002D179C" w:rsidRDefault="00685DB7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El bello amor humano </w:t>
            </w:r>
            <w:r w:rsidRPr="002D179C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2D179C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2D179C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2D179C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</w:p>
          <w:p w14:paraId="7D67DF55" w14:textId="77777777" w:rsidR="00E31DAF" w:rsidRPr="002D179C" w:rsidRDefault="00E31DA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EFB85E" w14:textId="69F78DD9" w:rsidR="00E31DAF" w:rsidRPr="002D179C" w:rsidRDefault="006941AB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Trouillot</w:t>
            </w:r>
            <w:proofErr w:type="spellEnd"/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Lyonel</w:t>
            </w:r>
            <w:proofErr w:type="spellEnd"/>
          </w:p>
        </w:tc>
        <w:tc>
          <w:tcPr>
            <w:tcW w:w="1843" w:type="dxa"/>
          </w:tcPr>
          <w:p w14:paraId="4B80A49F" w14:textId="77777777" w:rsidR="00E31DAF" w:rsidRPr="002D179C" w:rsidRDefault="00E31DA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</w:tr>
      <w:tr w:rsidR="00E31DAF" w:rsidRPr="002D179C" w14:paraId="04DD8A64" w14:textId="77777777" w:rsidTr="00CE7EF2">
        <w:trPr>
          <w:trHeight w:val="1128"/>
        </w:trPr>
        <w:tc>
          <w:tcPr>
            <w:tcW w:w="4849" w:type="dxa"/>
            <w:shd w:val="clear" w:color="auto" w:fill="FFE599" w:themeFill="accent4" w:themeFillTint="66"/>
          </w:tcPr>
          <w:p w14:paraId="06871F21" w14:textId="77777777" w:rsidR="00E31DAF" w:rsidRPr="002D179C" w:rsidRDefault="00E31DA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Lectura de criterio personal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08C1EBD7" w14:textId="77777777" w:rsidR="00E31DAF" w:rsidRPr="002D179C" w:rsidRDefault="00E31DA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12814916" w14:textId="3DA751F8" w:rsidR="00E31DAF" w:rsidRPr="002D179C" w:rsidRDefault="00E31DA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</w:tr>
      <w:tr w:rsidR="00E31DAF" w:rsidRPr="002D179C" w14:paraId="501C32D1" w14:textId="77777777" w:rsidTr="00CE7EF2">
        <w:trPr>
          <w:trHeight w:val="988"/>
        </w:trPr>
        <w:tc>
          <w:tcPr>
            <w:tcW w:w="4849" w:type="dxa"/>
          </w:tcPr>
          <w:p w14:paraId="4212D70D" w14:textId="570075E1" w:rsidR="00E31DAF" w:rsidRPr="002D179C" w:rsidRDefault="00685DB7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Pupila de águila</w:t>
            </w:r>
          </w:p>
        </w:tc>
        <w:tc>
          <w:tcPr>
            <w:tcW w:w="3118" w:type="dxa"/>
          </w:tcPr>
          <w:p w14:paraId="67D0D474" w14:textId="0727F8F9" w:rsidR="00E31DAF" w:rsidRPr="002D179C" w:rsidRDefault="006941AB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Gómez Cerdá, Alfredo</w:t>
            </w:r>
          </w:p>
        </w:tc>
        <w:tc>
          <w:tcPr>
            <w:tcW w:w="1843" w:type="dxa"/>
          </w:tcPr>
          <w:p w14:paraId="517351F6" w14:textId="47B709F6" w:rsidR="00E31DAF" w:rsidRPr="002D179C" w:rsidRDefault="00E31DA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</w:tr>
      <w:tr w:rsidR="00E31DAF" w:rsidRPr="002D179C" w14:paraId="7F833DEB" w14:textId="77777777" w:rsidTr="00CE7EF2">
        <w:trPr>
          <w:trHeight w:val="974"/>
        </w:trPr>
        <w:tc>
          <w:tcPr>
            <w:tcW w:w="4849" w:type="dxa"/>
            <w:shd w:val="clear" w:color="auto" w:fill="FFE599" w:themeFill="accent4" w:themeFillTint="66"/>
          </w:tcPr>
          <w:p w14:paraId="64D65DB5" w14:textId="77777777" w:rsidR="00E31DAF" w:rsidRPr="002D179C" w:rsidRDefault="00E31DA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Lectura de criterio personal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0ED5C42B" w14:textId="77777777" w:rsidR="00E31DAF" w:rsidRPr="002D179C" w:rsidRDefault="00E31DA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39D3702D" w14:textId="5405F84F" w:rsidR="00E31DAF" w:rsidRPr="002D179C" w:rsidRDefault="00E31DA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E31DAF" w:rsidRPr="002D179C" w14:paraId="0CC0B63A" w14:textId="77777777" w:rsidTr="00CE7EF2">
        <w:trPr>
          <w:trHeight w:val="974"/>
        </w:trPr>
        <w:tc>
          <w:tcPr>
            <w:tcW w:w="4849" w:type="dxa"/>
            <w:shd w:val="clear" w:color="auto" w:fill="FFFFFF" w:themeFill="background1"/>
          </w:tcPr>
          <w:p w14:paraId="68EB5CD3" w14:textId="0413D5A8" w:rsidR="00E31DAF" w:rsidRPr="002D179C" w:rsidRDefault="00685DB7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Mensaje cifrado</w:t>
            </w:r>
          </w:p>
        </w:tc>
        <w:tc>
          <w:tcPr>
            <w:tcW w:w="3118" w:type="dxa"/>
            <w:shd w:val="clear" w:color="auto" w:fill="FFFFFF" w:themeFill="background1"/>
          </w:tcPr>
          <w:p w14:paraId="2854FF9E" w14:textId="0DD7DD95" w:rsidR="00E31DAF" w:rsidRPr="002D179C" w:rsidRDefault="006941AB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Zafrilla, Marta</w:t>
            </w:r>
          </w:p>
        </w:tc>
        <w:tc>
          <w:tcPr>
            <w:tcW w:w="1843" w:type="dxa"/>
            <w:shd w:val="clear" w:color="auto" w:fill="FFFFFF" w:themeFill="background1"/>
          </w:tcPr>
          <w:p w14:paraId="5FDF18A1" w14:textId="07F8312D" w:rsidR="00E31DAF" w:rsidRPr="002D179C" w:rsidRDefault="00E31DA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</w:tr>
      <w:tr w:rsidR="00E31DAF" w:rsidRPr="002D179C" w14:paraId="3E917077" w14:textId="77777777" w:rsidTr="00CE7EF2">
        <w:trPr>
          <w:trHeight w:val="1130"/>
        </w:trPr>
        <w:tc>
          <w:tcPr>
            <w:tcW w:w="4849" w:type="dxa"/>
            <w:shd w:val="clear" w:color="auto" w:fill="FFE599" w:themeFill="accent4" w:themeFillTint="66"/>
          </w:tcPr>
          <w:p w14:paraId="581B8B76" w14:textId="77777777" w:rsidR="00E31DAF" w:rsidRPr="002D179C" w:rsidRDefault="00E31DAF" w:rsidP="002D179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Lectura de criterio personal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33C21724" w14:textId="77777777" w:rsidR="00E31DAF" w:rsidRPr="002D179C" w:rsidRDefault="00E31DA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37FEA1C9" w14:textId="77777777" w:rsidR="00E31DAF" w:rsidRPr="002D179C" w:rsidRDefault="00E31DA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</w:tr>
      <w:tr w:rsidR="00E31DAF" w:rsidRPr="002D179C" w14:paraId="27C7589D" w14:textId="77777777" w:rsidTr="00CE7EF2">
        <w:trPr>
          <w:trHeight w:val="990"/>
        </w:trPr>
        <w:tc>
          <w:tcPr>
            <w:tcW w:w="4849" w:type="dxa"/>
          </w:tcPr>
          <w:p w14:paraId="6C9453E7" w14:textId="57834617" w:rsidR="00E31DAF" w:rsidRPr="002D179C" w:rsidRDefault="00685DB7" w:rsidP="002D179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Blade Runner Lo que Deckard no sabía</w:t>
            </w:r>
          </w:p>
        </w:tc>
        <w:tc>
          <w:tcPr>
            <w:tcW w:w="3118" w:type="dxa"/>
          </w:tcPr>
          <w:p w14:paraId="1163BA7C" w14:textId="512B0B79" w:rsidR="00E31DAF" w:rsidRPr="002D179C" w:rsidRDefault="006941AB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Burgos, Jesús Alonso</w:t>
            </w:r>
          </w:p>
        </w:tc>
        <w:tc>
          <w:tcPr>
            <w:tcW w:w="1843" w:type="dxa"/>
          </w:tcPr>
          <w:p w14:paraId="39F5DA60" w14:textId="77777777" w:rsidR="00E31DAF" w:rsidRPr="002D179C" w:rsidRDefault="00E31DA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E31DAF" w:rsidRPr="002D179C" w14:paraId="0EB92540" w14:textId="77777777" w:rsidTr="00CE7EF2">
        <w:trPr>
          <w:trHeight w:val="1260"/>
        </w:trPr>
        <w:tc>
          <w:tcPr>
            <w:tcW w:w="4849" w:type="dxa"/>
            <w:shd w:val="clear" w:color="auto" w:fill="FFE599" w:themeFill="accent4" w:themeFillTint="66"/>
          </w:tcPr>
          <w:p w14:paraId="259F3A4E" w14:textId="77777777" w:rsidR="00E31DAF" w:rsidRPr="002D179C" w:rsidRDefault="00E31DAF" w:rsidP="002D179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Lectura de criterio personal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88C8FCF" w14:textId="77777777" w:rsidR="00E31DAF" w:rsidRPr="002D179C" w:rsidRDefault="00E31DA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599" w:themeFill="accent4" w:themeFillTint="66"/>
          </w:tcPr>
          <w:p w14:paraId="7375F15B" w14:textId="77777777" w:rsidR="00E31DAF" w:rsidRPr="002D179C" w:rsidRDefault="00E31DA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</w:tr>
      <w:tr w:rsidR="00E31DAF" w:rsidRPr="002D179C" w14:paraId="4B79BEE5" w14:textId="77777777" w:rsidTr="00CE7EF2">
        <w:trPr>
          <w:trHeight w:val="1391"/>
        </w:trPr>
        <w:tc>
          <w:tcPr>
            <w:tcW w:w="4849" w:type="dxa"/>
          </w:tcPr>
          <w:p w14:paraId="6FD6BF05" w14:textId="6224C9C7" w:rsidR="00E31DAF" w:rsidRPr="002D179C" w:rsidRDefault="00685DB7" w:rsidP="002D179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Viaje al centro de </w:t>
            </w:r>
            <w:proofErr w:type="spellStart"/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Cityplay</w:t>
            </w:r>
            <w:proofErr w:type="spellEnd"/>
          </w:p>
        </w:tc>
        <w:tc>
          <w:tcPr>
            <w:tcW w:w="3118" w:type="dxa"/>
          </w:tcPr>
          <w:p w14:paraId="1C6B1A8E" w14:textId="76502472" w:rsidR="00E31DAF" w:rsidRPr="002D179C" w:rsidRDefault="00685DB7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Montes, Damián</w:t>
            </w:r>
          </w:p>
        </w:tc>
        <w:tc>
          <w:tcPr>
            <w:tcW w:w="1843" w:type="dxa"/>
          </w:tcPr>
          <w:p w14:paraId="53E67740" w14:textId="77777777" w:rsidR="00E31DAF" w:rsidRPr="002D179C" w:rsidRDefault="00E31DA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</w:tr>
    </w:tbl>
    <w:p w14:paraId="5FA6537D" w14:textId="77777777" w:rsidR="002C010F" w:rsidRPr="002D179C" w:rsidRDefault="002C010F" w:rsidP="002D179C">
      <w:pPr>
        <w:jc w:val="center"/>
        <w:rPr>
          <w:rFonts w:ascii="Arial" w:hAnsi="Arial" w:cs="Arial"/>
          <w:sz w:val="24"/>
          <w:szCs w:val="24"/>
        </w:rPr>
      </w:pPr>
    </w:p>
    <w:p w14:paraId="0ADDC698" w14:textId="77777777" w:rsidR="002C010F" w:rsidRPr="002D179C" w:rsidRDefault="002C010F" w:rsidP="002D179C">
      <w:pPr>
        <w:jc w:val="center"/>
        <w:rPr>
          <w:rFonts w:ascii="Arial" w:hAnsi="Arial" w:cs="Arial"/>
          <w:sz w:val="24"/>
          <w:szCs w:val="24"/>
        </w:rPr>
      </w:pPr>
    </w:p>
    <w:p w14:paraId="7ADE3A03" w14:textId="77777777" w:rsidR="002C010F" w:rsidRPr="002D179C" w:rsidRDefault="002C010F" w:rsidP="002D179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68" w:type="dxa"/>
        <w:tblInd w:w="-459" w:type="dxa"/>
        <w:tblLook w:val="04A0" w:firstRow="1" w:lastRow="0" w:firstColumn="1" w:lastColumn="0" w:noHBand="0" w:noVBand="1"/>
      </w:tblPr>
      <w:tblGrid>
        <w:gridCol w:w="4849"/>
        <w:gridCol w:w="3118"/>
        <w:gridCol w:w="1701"/>
      </w:tblGrid>
      <w:tr w:rsidR="002C010F" w:rsidRPr="002D179C" w14:paraId="3D13EEA8" w14:textId="77777777" w:rsidTr="009E04E6">
        <w:trPr>
          <w:trHeight w:val="699"/>
        </w:trPr>
        <w:tc>
          <w:tcPr>
            <w:tcW w:w="4849" w:type="dxa"/>
          </w:tcPr>
          <w:p w14:paraId="3A648A03" w14:textId="385DC6F0" w:rsidR="002C010F" w:rsidRPr="002D179C" w:rsidRDefault="002C010F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028D6" w:rsidRPr="002D179C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2D179C">
              <w:rPr>
                <w:rFonts w:ascii="Arial" w:hAnsi="Arial" w:cs="Arial"/>
                <w:b/>
                <w:sz w:val="24"/>
                <w:szCs w:val="24"/>
              </w:rPr>
              <w:t xml:space="preserve">   III Medio</w:t>
            </w:r>
          </w:p>
          <w:p w14:paraId="3E0F77EC" w14:textId="77777777" w:rsidR="002C010F" w:rsidRPr="002D179C" w:rsidRDefault="002C010F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78629C" w14:textId="00A5B165" w:rsidR="002C010F" w:rsidRPr="002D179C" w:rsidRDefault="002C010F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14:paraId="0F6BFEA0" w14:textId="79296C44" w:rsidR="002C010F" w:rsidRPr="002D179C" w:rsidRDefault="002C010F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</w:tr>
      <w:tr w:rsidR="009E04E6" w:rsidRPr="002D179C" w14:paraId="609FFC47" w14:textId="77777777" w:rsidTr="009E2E4F">
        <w:trPr>
          <w:trHeight w:val="690"/>
        </w:trPr>
        <w:tc>
          <w:tcPr>
            <w:tcW w:w="4849" w:type="dxa"/>
          </w:tcPr>
          <w:p w14:paraId="2AC3E9C8" w14:textId="452B7573" w:rsidR="009E04E6" w:rsidRPr="002D179C" w:rsidRDefault="009E04E6" w:rsidP="002D17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Rebelión en la granja</w:t>
            </w:r>
          </w:p>
        </w:tc>
        <w:tc>
          <w:tcPr>
            <w:tcW w:w="3118" w:type="dxa"/>
          </w:tcPr>
          <w:p w14:paraId="38EC5C4C" w14:textId="5EC68A82" w:rsidR="009E04E6" w:rsidRPr="002D179C" w:rsidRDefault="009E04E6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George Orwell</w:t>
            </w:r>
          </w:p>
        </w:tc>
        <w:tc>
          <w:tcPr>
            <w:tcW w:w="1701" w:type="dxa"/>
          </w:tcPr>
          <w:p w14:paraId="5E9DA3C1" w14:textId="2F458349" w:rsidR="009E04E6" w:rsidRPr="002D179C" w:rsidRDefault="009E04E6" w:rsidP="002D17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Marzo</w:t>
            </w:r>
          </w:p>
        </w:tc>
      </w:tr>
      <w:tr w:rsidR="00785797" w:rsidRPr="002D179C" w14:paraId="0C9A9AA0" w14:textId="77777777" w:rsidTr="00026B97">
        <w:trPr>
          <w:trHeight w:val="596"/>
        </w:trPr>
        <w:tc>
          <w:tcPr>
            <w:tcW w:w="4849" w:type="dxa"/>
            <w:shd w:val="clear" w:color="auto" w:fill="FFE599" w:themeFill="accent4" w:themeFillTint="66"/>
          </w:tcPr>
          <w:p w14:paraId="762E49FC" w14:textId="18CA5E70" w:rsidR="00785797" w:rsidRPr="002D179C" w:rsidRDefault="00026B97" w:rsidP="002D17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Lectura de criterio personal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8D94959" w14:textId="77777777" w:rsidR="00785797" w:rsidRPr="002D179C" w:rsidRDefault="00785797" w:rsidP="002D179C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72DFBE76" w14:textId="77777777" w:rsidR="00785797" w:rsidRPr="002D179C" w:rsidRDefault="00785797" w:rsidP="002D17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010F" w:rsidRPr="002D179C" w14:paraId="78407098" w14:textId="77777777" w:rsidTr="00026B97">
        <w:trPr>
          <w:trHeight w:val="1635"/>
        </w:trPr>
        <w:tc>
          <w:tcPr>
            <w:tcW w:w="4849" w:type="dxa"/>
          </w:tcPr>
          <w:p w14:paraId="40B77527" w14:textId="09D6698A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Selección de cuentos:</w:t>
            </w:r>
          </w:p>
          <w:p w14:paraId="019B7E39" w14:textId="77777777" w:rsidR="00026B97" w:rsidRPr="002D179C" w:rsidRDefault="00026B97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115CE9" w14:textId="77777777" w:rsidR="002C010F" w:rsidRPr="002D179C" w:rsidRDefault="00026B97" w:rsidP="002D179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La casa tomada</w:t>
            </w:r>
          </w:p>
          <w:p w14:paraId="5BD94B38" w14:textId="77777777" w:rsidR="00026B97" w:rsidRPr="002D179C" w:rsidRDefault="00026B97" w:rsidP="002D179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Autopista del sur</w:t>
            </w:r>
          </w:p>
          <w:p w14:paraId="54A73E57" w14:textId="7CEB507B" w:rsidR="00026B97" w:rsidRPr="002D179C" w:rsidRDefault="00026B97" w:rsidP="002D179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La señora Cora</w:t>
            </w:r>
          </w:p>
          <w:p w14:paraId="21B51A1E" w14:textId="5A84CC38" w:rsidR="00026B97" w:rsidRPr="002D179C" w:rsidRDefault="00026B97" w:rsidP="002D179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Axolotl.</w:t>
            </w:r>
          </w:p>
        </w:tc>
        <w:tc>
          <w:tcPr>
            <w:tcW w:w="3118" w:type="dxa"/>
          </w:tcPr>
          <w:p w14:paraId="3BB7A99F" w14:textId="2695BD24" w:rsidR="002C010F" w:rsidRPr="002D179C" w:rsidRDefault="00026B97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Cortázar</w:t>
            </w:r>
          </w:p>
        </w:tc>
        <w:tc>
          <w:tcPr>
            <w:tcW w:w="1701" w:type="dxa"/>
          </w:tcPr>
          <w:p w14:paraId="0FF2FF7F" w14:textId="15240851" w:rsidR="002C010F" w:rsidRPr="002D179C" w:rsidRDefault="00026B97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</w:tr>
      <w:tr w:rsidR="00026B97" w:rsidRPr="002D179C" w14:paraId="680D9F70" w14:textId="77777777" w:rsidTr="00026B97">
        <w:trPr>
          <w:trHeight w:val="837"/>
        </w:trPr>
        <w:tc>
          <w:tcPr>
            <w:tcW w:w="4849" w:type="dxa"/>
            <w:shd w:val="clear" w:color="auto" w:fill="FFE599" w:themeFill="accent4" w:themeFillTint="66"/>
          </w:tcPr>
          <w:p w14:paraId="20774D01" w14:textId="4BD20285" w:rsidR="00026B97" w:rsidRPr="002D179C" w:rsidRDefault="00026B97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Lectura de criterio personal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1BD1E007" w14:textId="77777777" w:rsidR="00026B97" w:rsidRPr="002D179C" w:rsidRDefault="00026B97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5D8C3D04" w14:textId="5985C85F" w:rsidR="00026B97" w:rsidRPr="002D179C" w:rsidRDefault="007028D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2C010F" w:rsidRPr="002D179C" w14:paraId="20697437" w14:textId="77777777" w:rsidTr="00153F9A">
        <w:trPr>
          <w:trHeight w:val="980"/>
        </w:trPr>
        <w:tc>
          <w:tcPr>
            <w:tcW w:w="4849" w:type="dxa"/>
          </w:tcPr>
          <w:p w14:paraId="5B2C5FAB" w14:textId="7C64CA7C" w:rsidR="002C010F" w:rsidRPr="002D179C" w:rsidRDefault="007028D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La amortajada</w:t>
            </w:r>
          </w:p>
        </w:tc>
        <w:tc>
          <w:tcPr>
            <w:tcW w:w="3118" w:type="dxa"/>
          </w:tcPr>
          <w:p w14:paraId="505F050D" w14:textId="41B8FF6B" w:rsidR="002C010F" w:rsidRPr="002D179C" w:rsidRDefault="007028D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María luisa Bombal</w:t>
            </w:r>
          </w:p>
        </w:tc>
        <w:tc>
          <w:tcPr>
            <w:tcW w:w="1701" w:type="dxa"/>
          </w:tcPr>
          <w:p w14:paraId="6851AD12" w14:textId="712B75D3" w:rsidR="002C010F" w:rsidRPr="002D179C" w:rsidRDefault="00026B97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</w:tr>
      <w:tr w:rsidR="007028D6" w:rsidRPr="002D179C" w14:paraId="4D6D8B19" w14:textId="77777777" w:rsidTr="007028D6">
        <w:trPr>
          <w:trHeight w:val="625"/>
        </w:trPr>
        <w:tc>
          <w:tcPr>
            <w:tcW w:w="4849" w:type="dxa"/>
            <w:shd w:val="clear" w:color="auto" w:fill="FFE599" w:themeFill="accent4" w:themeFillTint="66"/>
          </w:tcPr>
          <w:p w14:paraId="6B42A962" w14:textId="07B483B9" w:rsidR="007028D6" w:rsidRPr="002D179C" w:rsidRDefault="007028D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Lectura de criterio personal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776906A4" w14:textId="507F0173" w:rsidR="007028D6" w:rsidRPr="002D179C" w:rsidRDefault="007028D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1330AD1A" w14:textId="475C48AA" w:rsidR="007028D6" w:rsidRPr="002D179C" w:rsidRDefault="007028D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</w:tr>
      <w:tr w:rsidR="007028D6" w:rsidRPr="002D179C" w14:paraId="6621D039" w14:textId="77777777" w:rsidTr="00153F9A">
        <w:trPr>
          <w:trHeight w:val="1121"/>
        </w:trPr>
        <w:tc>
          <w:tcPr>
            <w:tcW w:w="4849" w:type="dxa"/>
          </w:tcPr>
          <w:p w14:paraId="7E7E10F3" w14:textId="2B540435" w:rsidR="007028D6" w:rsidRPr="002D179C" w:rsidRDefault="00AB5592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El túnel</w:t>
            </w:r>
          </w:p>
        </w:tc>
        <w:tc>
          <w:tcPr>
            <w:tcW w:w="3118" w:type="dxa"/>
          </w:tcPr>
          <w:p w14:paraId="455D366F" w14:textId="5132361A" w:rsidR="007028D6" w:rsidRPr="002D179C" w:rsidRDefault="00AB5592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Ernesto Sábato</w:t>
            </w:r>
          </w:p>
        </w:tc>
        <w:tc>
          <w:tcPr>
            <w:tcW w:w="1701" w:type="dxa"/>
          </w:tcPr>
          <w:p w14:paraId="23FE196A" w14:textId="0E525CEA" w:rsidR="007028D6" w:rsidRPr="002D179C" w:rsidRDefault="007028D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7028D6" w:rsidRPr="002D179C" w14:paraId="65EB14AC" w14:textId="77777777" w:rsidTr="00A44BCF">
        <w:trPr>
          <w:trHeight w:val="669"/>
        </w:trPr>
        <w:tc>
          <w:tcPr>
            <w:tcW w:w="4849" w:type="dxa"/>
            <w:shd w:val="clear" w:color="auto" w:fill="FFE599" w:themeFill="accent4" w:themeFillTint="66"/>
          </w:tcPr>
          <w:p w14:paraId="76376C64" w14:textId="634B08B2" w:rsidR="007028D6" w:rsidRPr="002D179C" w:rsidRDefault="007028D6" w:rsidP="002D179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Lectura de criterio personal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4746274C" w14:textId="1553222F" w:rsidR="007028D6" w:rsidRPr="002D179C" w:rsidRDefault="007028D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695E68E5" w14:textId="6320EFCD" w:rsidR="007028D6" w:rsidRPr="002D179C" w:rsidRDefault="007028D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</w:tr>
      <w:tr w:rsidR="007028D6" w:rsidRPr="002D179C" w14:paraId="2206ACE9" w14:textId="77777777" w:rsidTr="00153F9A">
        <w:trPr>
          <w:trHeight w:val="1114"/>
        </w:trPr>
        <w:tc>
          <w:tcPr>
            <w:tcW w:w="4849" w:type="dxa"/>
          </w:tcPr>
          <w:p w14:paraId="0684F184" w14:textId="29694BB5" w:rsidR="007028D6" w:rsidRPr="002D179C" w:rsidRDefault="00C9512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Ser niño huacho en la historia de Chile (artículo)</w:t>
            </w:r>
          </w:p>
        </w:tc>
        <w:tc>
          <w:tcPr>
            <w:tcW w:w="3118" w:type="dxa"/>
          </w:tcPr>
          <w:p w14:paraId="3531FF10" w14:textId="37622501" w:rsidR="007028D6" w:rsidRPr="002D179C" w:rsidRDefault="00C9512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Salazar, Gabriel</w:t>
            </w:r>
          </w:p>
        </w:tc>
        <w:tc>
          <w:tcPr>
            <w:tcW w:w="1701" w:type="dxa"/>
          </w:tcPr>
          <w:p w14:paraId="5A12E5CC" w14:textId="0D282A30" w:rsidR="007028D6" w:rsidRPr="002D179C" w:rsidRDefault="007028D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</w:tr>
    </w:tbl>
    <w:p w14:paraId="38159307" w14:textId="4D2EA96D" w:rsidR="002C010F" w:rsidRPr="002D179C" w:rsidRDefault="002C010F" w:rsidP="002D179C">
      <w:pPr>
        <w:jc w:val="center"/>
        <w:rPr>
          <w:rFonts w:ascii="Arial" w:hAnsi="Arial" w:cs="Arial"/>
          <w:sz w:val="24"/>
          <w:szCs w:val="24"/>
        </w:rPr>
      </w:pPr>
    </w:p>
    <w:p w14:paraId="12269BC8" w14:textId="6E3311AF" w:rsidR="009E2E4F" w:rsidRPr="002D179C" w:rsidRDefault="009E2E4F" w:rsidP="002D179C">
      <w:pPr>
        <w:jc w:val="center"/>
        <w:rPr>
          <w:rFonts w:ascii="Arial" w:hAnsi="Arial" w:cs="Arial"/>
          <w:sz w:val="24"/>
          <w:szCs w:val="24"/>
        </w:rPr>
      </w:pPr>
    </w:p>
    <w:p w14:paraId="383A5219" w14:textId="77777777" w:rsidR="009E2E4F" w:rsidRPr="002D179C" w:rsidRDefault="009E2E4F" w:rsidP="002D179C">
      <w:pPr>
        <w:jc w:val="center"/>
        <w:rPr>
          <w:rFonts w:ascii="Arial" w:hAnsi="Arial" w:cs="Arial"/>
          <w:sz w:val="24"/>
          <w:szCs w:val="24"/>
        </w:rPr>
      </w:pPr>
    </w:p>
    <w:p w14:paraId="37EC23BF" w14:textId="79D548A3" w:rsidR="007028D6" w:rsidRPr="002D179C" w:rsidRDefault="007028D6" w:rsidP="002D179C">
      <w:pPr>
        <w:jc w:val="center"/>
        <w:rPr>
          <w:rFonts w:ascii="Arial" w:hAnsi="Arial" w:cs="Arial"/>
          <w:sz w:val="24"/>
          <w:szCs w:val="24"/>
        </w:rPr>
      </w:pPr>
    </w:p>
    <w:p w14:paraId="06507E58" w14:textId="590BA373" w:rsidR="00A44BCF" w:rsidRPr="002D179C" w:rsidRDefault="00A44BCF" w:rsidP="002D179C">
      <w:pPr>
        <w:jc w:val="center"/>
        <w:rPr>
          <w:rFonts w:ascii="Arial" w:hAnsi="Arial" w:cs="Arial"/>
          <w:sz w:val="24"/>
          <w:szCs w:val="24"/>
        </w:rPr>
      </w:pPr>
    </w:p>
    <w:p w14:paraId="2E8A566F" w14:textId="0C22AA22" w:rsidR="00A44BCF" w:rsidRPr="002D179C" w:rsidRDefault="00A44BCF" w:rsidP="002D179C">
      <w:pPr>
        <w:jc w:val="center"/>
        <w:rPr>
          <w:rFonts w:ascii="Arial" w:hAnsi="Arial" w:cs="Arial"/>
          <w:sz w:val="24"/>
          <w:szCs w:val="24"/>
        </w:rPr>
      </w:pPr>
    </w:p>
    <w:p w14:paraId="28E58A9B" w14:textId="77777777" w:rsidR="00A44BCF" w:rsidRPr="002D179C" w:rsidRDefault="00A44BCF" w:rsidP="002D179C">
      <w:pPr>
        <w:jc w:val="center"/>
        <w:rPr>
          <w:rFonts w:ascii="Arial" w:hAnsi="Arial" w:cs="Arial"/>
          <w:sz w:val="24"/>
          <w:szCs w:val="24"/>
        </w:rPr>
      </w:pPr>
    </w:p>
    <w:p w14:paraId="7DC52272" w14:textId="77777777" w:rsidR="007028D6" w:rsidRPr="002D179C" w:rsidRDefault="007028D6" w:rsidP="002D179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68" w:type="dxa"/>
        <w:tblInd w:w="-459" w:type="dxa"/>
        <w:tblLook w:val="04A0" w:firstRow="1" w:lastRow="0" w:firstColumn="1" w:lastColumn="0" w:noHBand="0" w:noVBand="1"/>
      </w:tblPr>
      <w:tblGrid>
        <w:gridCol w:w="4849"/>
        <w:gridCol w:w="3118"/>
        <w:gridCol w:w="1701"/>
      </w:tblGrid>
      <w:tr w:rsidR="002C010F" w:rsidRPr="002D179C" w14:paraId="72E5F63D" w14:textId="77777777" w:rsidTr="00AC21D6">
        <w:trPr>
          <w:trHeight w:val="699"/>
        </w:trPr>
        <w:tc>
          <w:tcPr>
            <w:tcW w:w="4849" w:type="dxa"/>
          </w:tcPr>
          <w:p w14:paraId="2EB6528E" w14:textId="08C32BD7" w:rsidR="002C010F" w:rsidRPr="002D179C" w:rsidRDefault="002C010F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44BCF" w:rsidRPr="002D179C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2D179C">
              <w:rPr>
                <w:rFonts w:ascii="Arial" w:hAnsi="Arial" w:cs="Arial"/>
                <w:b/>
                <w:sz w:val="24"/>
                <w:szCs w:val="24"/>
              </w:rPr>
              <w:t xml:space="preserve"> IV Medio</w:t>
            </w:r>
          </w:p>
        </w:tc>
        <w:tc>
          <w:tcPr>
            <w:tcW w:w="3118" w:type="dxa"/>
          </w:tcPr>
          <w:p w14:paraId="2389D15A" w14:textId="77777777" w:rsidR="002C010F" w:rsidRPr="002D179C" w:rsidRDefault="002C010F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14:paraId="79313346" w14:textId="77777777" w:rsidR="002C010F" w:rsidRPr="002D179C" w:rsidRDefault="002C010F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  <w:p w14:paraId="6F88EC81" w14:textId="77777777" w:rsidR="002C010F" w:rsidRPr="002D179C" w:rsidRDefault="002C010F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4BCF" w:rsidRPr="002D179C" w14:paraId="1582665A" w14:textId="77777777" w:rsidTr="00153F9A">
        <w:trPr>
          <w:trHeight w:val="1107"/>
        </w:trPr>
        <w:tc>
          <w:tcPr>
            <w:tcW w:w="4849" w:type="dxa"/>
          </w:tcPr>
          <w:p w14:paraId="19A3C33F" w14:textId="42759EBD" w:rsidR="00A44BCF" w:rsidRPr="002D179C" w:rsidRDefault="00685983" w:rsidP="002D17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Selección de cuentos</w:t>
            </w:r>
          </w:p>
          <w:p w14:paraId="64072AD6" w14:textId="77777777" w:rsidR="00685983" w:rsidRPr="002D179C" w:rsidRDefault="00685983" w:rsidP="002D179C">
            <w:pPr>
              <w:pStyle w:val="trt0xe"/>
              <w:numPr>
                <w:ilvl w:val="0"/>
                <w:numId w:val="3"/>
              </w:numPr>
              <w:shd w:val="clear" w:color="auto" w:fill="FFFFFF"/>
              <w:spacing w:before="0" w:beforeAutospacing="0" w:after="60" w:afterAutospacing="0"/>
              <w:jc w:val="center"/>
              <w:rPr>
                <w:rFonts w:ascii="Arial" w:hAnsi="Arial" w:cs="Arial"/>
                <w:color w:val="202124"/>
              </w:rPr>
            </w:pPr>
            <w:r w:rsidRPr="002D179C">
              <w:rPr>
                <w:rFonts w:ascii="Arial" w:hAnsi="Arial" w:cs="Arial"/>
                <w:color w:val="202124"/>
              </w:rPr>
              <w:t>“El Aleph”</w:t>
            </w:r>
          </w:p>
          <w:p w14:paraId="5EC794A0" w14:textId="77777777" w:rsidR="00685983" w:rsidRPr="002D179C" w:rsidRDefault="00685983" w:rsidP="002D179C">
            <w:pPr>
              <w:pStyle w:val="trt0xe"/>
              <w:numPr>
                <w:ilvl w:val="0"/>
                <w:numId w:val="3"/>
              </w:numPr>
              <w:shd w:val="clear" w:color="auto" w:fill="FFFFFF"/>
              <w:spacing w:before="0" w:beforeAutospacing="0" w:after="60" w:afterAutospacing="0"/>
              <w:jc w:val="center"/>
              <w:rPr>
                <w:rFonts w:ascii="Arial" w:hAnsi="Arial" w:cs="Arial"/>
                <w:color w:val="202124"/>
              </w:rPr>
            </w:pPr>
            <w:r w:rsidRPr="002D179C">
              <w:rPr>
                <w:rFonts w:ascii="Arial" w:hAnsi="Arial" w:cs="Arial"/>
                <w:color w:val="202124"/>
              </w:rPr>
              <w:t>“Funes, el memorioso”</w:t>
            </w:r>
          </w:p>
          <w:p w14:paraId="22F594FE" w14:textId="77777777" w:rsidR="00685983" w:rsidRPr="002D179C" w:rsidRDefault="00685983" w:rsidP="002D179C">
            <w:pPr>
              <w:pStyle w:val="trt0xe"/>
              <w:numPr>
                <w:ilvl w:val="0"/>
                <w:numId w:val="3"/>
              </w:numPr>
              <w:shd w:val="clear" w:color="auto" w:fill="FFFFFF"/>
              <w:spacing w:before="0" w:beforeAutospacing="0" w:after="60" w:afterAutospacing="0"/>
              <w:jc w:val="center"/>
              <w:rPr>
                <w:rFonts w:ascii="Arial" w:hAnsi="Arial" w:cs="Arial"/>
                <w:color w:val="202124"/>
              </w:rPr>
            </w:pPr>
            <w:r w:rsidRPr="002D179C">
              <w:rPr>
                <w:rFonts w:ascii="Arial" w:hAnsi="Arial" w:cs="Arial"/>
                <w:color w:val="202124"/>
              </w:rPr>
              <w:t>“La muerte y la brújula”</w:t>
            </w:r>
          </w:p>
          <w:p w14:paraId="2552E4D1" w14:textId="77777777" w:rsidR="00685983" w:rsidRPr="002D179C" w:rsidRDefault="00685983" w:rsidP="002D179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i/>
                <w:iCs/>
                <w:color w:val="070707"/>
                <w:sz w:val="24"/>
                <w:szCs w:val="24"/>
                <w:bdr w:val="none" w:sz="0" w:space="0" w:color="auto" w:frame="1"/>
                <w:shd w:val="clear" w:color="auto" w:fill="FFFFFF"/>
              </w:rPr>
              <w:t>El Aleph</w:t>
            </w:r>
          </w:p>
          <w:p w14:paraId="392D3D72" w14:textId="31C673BD" w:rsidR="00685983" w:rsidRPr="002D179C" w:rsidRDefault="00685983" w:rsidP="002D179C">
            <w:pPr>
              <w:pStyle w:val="Prrafodelista"/>
              <w:ind w:left="14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5878AB" w14:textId="77777777" w:rsidR="00685983" w:rsidRPr="002D179C" w:rsidRDefault="00685983" w:rsidP="002D179C">
            <w:pPr>
              <w:shd w:val="clear" w:color="auto" w:fill="FFFFFF"/>
              <w:spacing w:before="75" w:line="600" w:lineRule="atLeast"/>
              <w:ind w:left="225" w:right="225"/>
              <w:jc w:val="center"/>
              <w:textAlignment w:val="baseline"/>
              <w:outlineLvl w:val="0"/>
              <w:rPr>
                <w:rFonts w:ascii="Arial" w:eastAsia="Times New Roman" w:hAnsi="Arial" w:cs="Arial"/>
                <w:color w:val="2F2F2F"/>
                <w:kern w:val="36"/>
                <w:sz w:val="24"/>
                <w:szCs w:val="24"/>
                <w:lang w:eastAsia="es-CL"/>
              </w:rPr>
            </w:pPr>
            <w:r w:rsidRPr="002D179C">
              <w:rPr>
                <w:rFonts w:ascii="Arial" w:eastAsia="Times New Roman" w:hAnsi="Arial" w:cs="Arial"/>
                <w:color w:val="2F2F2F"/>
                <w:kern w:val="36"/>
                <w:sz w:val="24"/>
                <w:szCs w:val="24"/>
                <w:lang w:eastAsia="es-CL"/>
              </w:rPr>
              <w:t>Jorge Luis Borges</w:t>
            </w:r>
          </w:p>
          <w:p w14:paraId="179B1CC0" w14:textId="15E395C0" w:rsidR="00A44BCF" w:rsidRPr="002D179C" w:rsidRDefault="00A44BCF" w:rsidP="002D17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AABF87" w14:textId="6806A2DD" w:rsidR="00A44BCF" w:rsidRPr="002D179C" w:rsidRDefault="00A44BCF" w:rsidP="002D17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</w:tr>
      <w:tr w:rsidR="002C010F" w:rsidRPr="002D179C" w14:paraId="54A23EB3" w14:textId="77777777" w:rsidTr="00685983">
        <w:trPr>
          <w:trHeight w:val="791"/>
        </w:trPr>
        <w:tc>
          <w:tcPr>
            <w:tcW w:w="4849" w:type="dxa"/>
            <w:shd w:val="clear" w:color="auto" w:fill="FFE599" w:themeFill="accent4" w:themeFillTint="66"/>
          </w:tcPr>
          <w:p w14:paraId="414B4B4F" w14:textId="78A8A0C2" w:rsidR="002C010F" w:rsidRPr="002D179C" w:rsidRDefault="0068598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Lectura de criterio personal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0094FA2F" w14:textId="52656357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6E4E8070" w14:textId="3ED621F4" w:rsidR="002C010F" w:rsidRPr="002D179C" w:rsidRDefault="0068598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</w:tr>
      <w:tr w:rsidR="002C010F" w:rsidRPr="002D179C" w14:paraId="6C67B215" w14:textId="77777777" w:rsidTr="00153F9A">
        <w:trPr>
          <w:trHeight w:val="996"/>
        </w:trPr>
        <w:tc>
          <w:tcPr>
            <w:tcW w:w="4849" w:type="dxa"/>
          </w:tcPr>
          <w:p w14:paraId="7098200A" w14:textId="5A197904" w:rsidR="00685983" w:rsidRPr="002D179C" w:rsidRDefault="00685983" w:rsidP="002D179C">
            <w:pPr>
              <w:pStyle w:val="Ttulo1"/>
              <w:jc w:val="center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D179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 mundo feliz</w:t>
            </w:r>
          </w:p>
          <w:p w14:paraId="6F4C41B3" w14:textId="518AB139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4A19E0" w14:textId="35578503" w:rsidR="00685983" w:rsidRPr="002D179C" w:rsidRDefault="0068598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Aldous Huxley</w:t>
            </w:r>
          </w:p>
          <w:p w14:paraId="5B8166B6" w14:textId="77777777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4E4988" w14:textId="7A21106E" w:rsidR="002C010F" w:rsidRPr="002D179C" w:rsidRDefault="00685983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</w:tr>
      <w:tr w:rsidR="002C010F" w:rsidRPr="002D179C" w14:paraId="78490447" w14:textId="77777777" w:rsidTr="00AC21D6">
        <w:trPr>
          <w:trHeight w:val="982"/>
        </w:trPr>
        <w:tc>
          <w:tcPr>
            <w:tcW w:w="4849" w:type="dxa"/>
            <w:shd w:val="clear" w:color="auto" w:fill="FFE599" w:themeFill="accent4" w:themeFillTint="66"/>
          </w:tcPr>
          <w:p w14:paraId="6127BB00" w14:textId="33B173DA" w:rsidR="002C010F" w:rsidRPr="002D179C" w:rsidRDefault="00AC21D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Lectura de criterio personal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4C3DD414" w14:textId="68BEF5EB" w:rsidR="002C010F" w:rsidRPr="002D179C" w:rsidRDefault="002C010F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7AFDDE60" w14:textId="636F15BB" w:rsidR="002C010F" w:rsidRPr="002D179C" w:rsidRDefault="00AC21D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2C010F" w:rsidRPr="002D179C" w14:paraId="0C78A682" w14:textId="77777777" w:rsidTr="00153F9A">
        <w:trPr>
          <w:trHeight w:val="981"/>
        </w:trPr>
        <w:tc>
          <w:tcPr>
            <w:tcW w:w="4849" w:type="dxa"/>
          </w:tcPr>
          <w:p w14:paraId="24361E4B" w14:textId="05EF696E" w:rsidR="002C010F" w:rsidRPr="002D179C" w:rsidRDefault="003C7648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El lobo estepario</w:t>
            </w:r>
          </w:p>
        </w:tc>
        <w:tc>
          <w:tcPr>
            <w:tcW w:w="3118" w:type="dxa"/>
          </w:tcPr>
          <w:p w14:paraId="4B34D885" w14:textId="6801449A" w:rsidR="002C010F" w:rsidRPr="002D179C" w:rsidRDefault="00F50097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Hesse, Hermann</w:t>
            </w:r>
          </w:p>
        </w:tc>
        <w:tc>
          <w:tcPr>
            <w:tcW w:w="1701" w:type="dxa"/>
          </w:tcPr>
          <w:p w14:paraId="456345C6" w14:textId="578A002A" w:rsidR="002C010F" w:rsidRPr="002D179C" w:rsidRDefault="00AC21D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</w:tr>
      <w:tr w:rsidR="00AC21D6" w:rsidRPr="002D179C" w14:paraId="7681542A" w14:textId="77777777" w:rsidTr="00AC21D6">
        <w:trPr>
          <w:trHeight w:val="1109"/>
        </w:trPr>
        <w:tc>
          <w:tcPr>
            <w:tcW w:w="4849" w:type="dxa"/>
            <w:shd w:val="clear" w:color="auto" w:fill="FFE599" w:themeFill="accent4" w:themeFillTint="66"/>
          </w:tcPr>
          <w:p w14:paraId="0B987A15" w14:textId="007BEBD1" w:rsidR="00AC21D6" w:rsidRPr="002D179C" w:rsidRDefault="00AC21D6" w:rsidP="002D179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179C">
              <w:rPr>
                <w:rFonts w:ascii="Arial" w:hAnsi="Arial" w:cs="Arial"/>
                <w:bCs/>
                <w:sz w:val="24"/>
                <w:szCs w:val="24"/>
              </w:rPr>
              <w:t>Lectura de criterio personal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73903B96" w14:textId="4E99573A" w:rsidR="00AC21D6" w:rsidRPr="002D179C" w:rsidRDefault="00AC21D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7F4AE006" w14:textId="04659F48" w:rsidR="00AC21D6" w:rsidRPr="002D179C" w:rsidRDefault="00AC21D6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</w:tr>
      <w:tr w:rsidR="003C7648" w:rsidRPr="002D179C" w14:paraId="459DB8B2" w14:textId="77777777" w:rsidTr="00AC21D6">
        <w:trPr>
          <w:trHeight w:val="989"/>
        </w:trPr>
        <w:tc>
          <w:tcPr>
            <w:tcW w:w="4849" w:type="dxa"/>
          </w:tcPr>
          <w:p w14:paraId="5A86D78D" w14:textId="5EB9C3D5" w:rsidR="003C7648" w:rsidRPr="002D179C" w:rsidRDefault="003C7648" w:rsidP="002D179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Generación líquida. Transformaciones en la era 3.0</w:t>
            </w:r>
          </w:p>
        </w:tc>
        <w:tc>
          <w:tcPr>
            <w:tcW w:w="3118" w:type="dxa"/>
          </w:tcPr>
          <w:p w14:paraId="020825A7" w14:textId="179AB52C" w:rsidR="003C7648" w:rsidRPr="002D179C" w:rsidRDefault="003C7648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Bauman, Zygmunt</w:t>
            </w:r>
          </w:p>
        </w:tc>
        <w:tc>
          <w:tcPr>
            <w:tcW w:w="1701" w:type="dxa"/>
          </w:tcPr>
          <w:p w14:paraId="0D991A97" w14:textId="27E2F21B" w:rsidR="003C7648" w:rsidRPr="002D179C" w:rsidRDefault="003C7648" w:rsidP="002D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79C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</w:tbl>
    <w:p w14:paraId="4EC36B17" w14:textId="4AABE1B4" w:rsidR="002C010F" w:rsidRPr="002D179C" w:rsidRDefault="00685DB7" w:rsidP="002D179C">
      <w:pPr>
        <w:jc w:val="center"/>
        <w:rPr>
          <w:rFonts w:ascii="Arial" w:hAnsi="Arial" w:cs="Arial"/>
          <w:sz w:val="24"/>
          <w:szCs w:val="24"/>
        </w:rPr>
      </w:pPr>
      <w:r w:rsidRPr="002D179C">
        <w:rPr>
          <w:rFonts w:ascii="Arial" w:hAnsi="Arial" w:cs="Arial"/>
          <w:color w:val="222222"/>
          <w:sz w:val="24"/>
          <w:szCs w:val="24"/>
        </w:rPr>
        <w:br/>
      </w:r>
      <w:r w:rsidRPr="002D179C">
        <w:rPr>
          <w:rFonts w:ascii="Arial" w:hAnsi="Arial" w:cs="Arial"/>
          <w:color w:val="222222"/>
          <w:sz w:val="24"/>
          <w:szCs w:val="24"/>
        </w:rPr>
        <w:br/>
      </w:r>
    </w:p>
    <w:sectPr w:rsidR="002C010F" w:rsidRPr="002D179C" w:rsidSect="00A44BCF">
      <w:pgSz w:w="12240" w:h="15840" w:code="11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0F75"/>
    <w:multiLevelType w:val="multilevel"/>
    <w:tmpl w:val="53E8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A2AFF"/>
    <w:multiLevelType w:val="multilevel"/>
    <w:tmpl w:val="56D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25AA8"/>
    <w:multiLevelType w:val="hybridMultilevel"/>
    <w:tmpl w:val="5AA844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47BEF"/>
    <w:multiLevelType w:val="hybridMultilevel"/>
    <w:tmpl w:val="A216C2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610E1B"/>
    <w:multiLevelType w:val="multilevel"/>
    <w:tmpl w:val="B41E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65491"/>
    <w:multiLevelType w:val="hybridMultilevel"/>
    <w:tmpl w:val="3022CD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50114">
    <w:abstractNumId w:val="5"/>
  </w:num>
  <w:num w:numId="2" w16cid:durableId="1923683577">
    <w:abstractNumId w:val="2"/>
  </w:num>
  <w:num w:numId="3" w16cid:durableId="940458814">
    <w:abstractNumId w:val="3"/>
  </w:num>
  <w:num w:numId="4" w16cid:durableId="258023154">
    <w:abstractNumId w:val="1"/>
  </w:num>
  <w:num w:numId="5" w16cid:durableId="525369328">
    <w:abstractNumId w:val="4"/>
  </w:num>
  <w:num w:numId="6" w16cid:durableId="57679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34"/>
    <w:rsid w:val="00026B97"/>
    <w:rsid w:val="00176138"/>
    <w:rsid w:val="002C010F"/>
    <w:rsid w:val="002D179C"/>
    <w:rsid w:val="003C7648"/>
    <w:rsid w:val="004D193F"/>
    <w:rsid w:val="00501CC9"/>
    <w:rsid w:val="00685983"/>
    <w:rsid w:val="00685DB7"/>
    <w:rsid w:val="006941AB"/>
    <w:rsid w:val="006B15EA"/>
    <w:rsid w:val="007028D6"/>
    <w:rsid w:val="00785797"/>
    <w:rsid w:val="008038B3"/>
    <w:rsid w:val="008B3D6E"/>
    <w:rsid w:val="008D15ED"/>
    <w:rsid w:val="0095537C"/>
    <w:rsid w:val="009E04E6"/>
    <w:rsid w:val="009E2E4F"/>
    <w:rsid w:val="00A44BCF"/>
    <w:rsid w:val="00AB5592"/>
    <w:rsid w:val="00AC21D6"/>
    <w:rsid w:val="00C95126"/>
    <w:rsid w:val="00E31DAF"/>
    <w:rsid w:val="00EE6534"/>
    <w:rsid w:val="00F50097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B302"/>
  <w15:chartTrackingRefBased/>
  <w15:docId w15:val="{26A76C5F-C7A6-48B6-B746-DEAB6B88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5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010F"/>
    <w:pPr>
      <w:ind w:left="720"/>
      <w:contextualSpacing/>
    </w:pPr>
  </w:style>
  <w:style w:type="paragraph" w:customStyle="1" w:styleId="trt0xe">
    <w:name w:val="trt0xe"/>
    <w:basedOn w:val="Normal"/>
    <w:rsid w:val="0068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68598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Pardo</dc:creator>
  <cp:keywords/>
  <dc:description/>
  <cp:lastModifiedBy>Oscar Alvarez</cp:lastModifiedBy>
  <cp:revision>2</cp:revision>
  <dcterms:created xsi:type="dcterms:W3CDTF">2022-12-27T14:08:00Z</dcterms:created>
  <dcterms:modified xsi:type="dcterms:W3CDTF">2022-12-27T14:08:00Z</dcterms:modified>
</cp:coreProperties>
</file>